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1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35"/>
      </w:tblGrid>
      <w:tr w:rsidR="00F2735D" w:rsidTr="003B466E">
        <w:trPr>
          <w:trHeight w:val="2112"/>
        </w:trPr>
        <w:tc>
          <w:tcPr>
            <w:tcW w:w="4635" w:type="dxa"/>
          </w:tcPr>
          <w:p w:rsidR="00F2735D" w:rsidRPr="00F2735D" w:rsidRDefault="00F2735D" w:rsidP="00F2735D">
            <w:pPr>
              <w:rPr>
                <w:sz w:val="72"/>
                <w:szCs w:val="72"/>
              </w:rPr>
            </w:pPr>
            <w:r>
              <w:rPr>
                <w:sz w:val="72"/>
                <w:szCs w:val="72"/>
              </w:rPr>
              <w:t>SABATO 23 MARZO 2024</w:t>
            </w:r>
          </w:p>
        </w:tc>
      </w:tr>
    </w:tbl>
    <w:p w:rsidR="00F2735D" w:rsidRDefault="00F2735D">
      <w:r>
        <w:rPr>
          <w:noProof/>
          <w:lang w:eastAsia="it-IT"/>
        </w:rPr>
        <w:drawing>
          <wp:anchor distT="0" distB="0" distL="114300" distR="114300" simplePos="0" relativeHeight="251658240" behindDoc="0" locked="0" layoutInCell="1" allowOverlap="1" wp14:anchorId="204FA9CA" wp14:editId="2B316979">
            <wp:simplePos x="718820" y="2619375"/>
            <wp:positionH relativeFrom="margin">
              <wp:align>left</wp:align>
            </wp:positionH>
            <wp:positionV relativeFrom="margin">
              <wp:align>top</wp:align>
            </wp:positionV>
            <wp:extent cx="2116455" cy="2404110"/>
            <wp:effectExtent l="0" t="0" r="0" b="0"/>
            <wp:wrapSquare wrapText="bothSides"/>
            <wp:docPr id="1" name="Immagine 1" descr="C:\Users\famiglia\Pictures\gallerie d'ital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miglia\Pictures\gallerie d'italia.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16455" cy="2404110"/>
                    </a:xfrm>
                    <a:prstGeom prst="rect">
                      <a:avLst/>
                    </a:prstGeom>
                    <a:noFill/>
                    <a:ln>
                      <a:noFill/>
                    </a:ln>
                  </pic:spPr>
                </pic:pic>
              </a:graphicData>
            </a:graphic>
          </wp:anchor>
        </w:drawing>
      </w:r>
      <w:r>
        <w:t xml:space="preserve">     </w:t>
      </w:r>
    </w:p>
    <w:p w:rsidR="00F2735D" w:rsidRDefault="00F2735D"/>
    <w:p w:rsidR="003B466E" w:rsidRPr="00F2735D" w:rsidRDefault="003B466E">
      <w:pPr>
        <w:rPr>
          <w:sz w:val="72"/>
          <w:szCs w:val="72"/>
        </w:rPr>
      </w:pPr>
      <w:r>
        <w:rPr>
          <w:noProof/>
          <w:sz w:val="72"/>
          <w:szCs w:val="72"/>
          <w:lang w:eastAsia="it-IT"/>
        </w:rPr>
        <w:drawing>
          <wp:anchor distT="0" distB="0" distL="114300" distR="114300" simplePos="0" relativeHeight="251659264" behindDoc="0" locked="0" layoutInCell="1" allowOverlap="1">
            <wp:simplePos x="718820" y="4766945"/>
            <wp:positionH relativeFrom="margin">
              <wp:align>left</wp:align>
            </wp:positionH>
            <wp:positionV relativeFrom="margin">
              <wp:align>center</wp:align>
            </wp:positionV>
            <wp:extent cx="1790700" cy="2552700"/>
            <wp:effectExtent l="0" t="0" r="0" b="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RONI 2.jpg"/>
                    <pic:cNvPicPr/>
                  </pic:nvPicPr>
                  <pic:blipFill>
                    <a:blip r:embed="rId6">
                      <a:extLst>
                        <a:ext uri="{28A0092B-C50C-407E-A947-70E740481C1C}">
                          <a14:useLocalDpi xmlns:a14="http://schemas.microsoft.com/office/drawing/2010/main" val="0"/>
                        </a:ext>
                      </a:extLst>
                    </a:blip>
                    <a:stretch>
                      <a:fillRect/>
                    </a:stretch>
                  </pic:blipFill>
                  <pic:spPr>
                    <a:xfrm>
                      <a:off x="0" y="0"/>
                      <a:ext cx="1790700" cy="2552700"/>
                    </a:xfrm>
                    <a:prstGeom prst="rect">
                      <a:avLst/>
                    </a:prstGeom>
                  </pic:spPr>
                </pic:pic>
              </a:graphicData>
            </a:graphic>
          </wp:anchor>
        </w:drawing>
      </w:r>
    </w:p>
    <w:tbl>
      <w:tblPr>
        <w:tblStyle w:val="Grigliatabella"/>
        <w:tblW w:w="0" w:type="auto"/>
        <w:tblLook w:val="04A0" w:firstRow="1" w:lastRow="0" w:firstColumn="1" w:lastColumn="0" w:noHBand="0" w:noVBand="1"/>
      </w:tblPr>
      <w:tblGrid>
        <w:gridCol w:w="6854"/>
      </w:tblGrid>
      <w:tr w:rsidR="003B466E" w:rsidTr="003B466E">
        <w:trPr>
          <w:trHeight w:val="1183"/>
        </w:trPr>
        <w:tc>
          <w:tcPr>
            <w:tcW w:w="6854" w:type="dxa"/>
          </w:tcPr>
          <w:p w:rsidR="003B466E" w:rsidRDefault="003B466E">
            <w:pPr>
              <w:rPr>
                <w:sz w:val="72"/>
                <w:szCs w:val="72"/>
              </w:rPr>
            </w:pPr>
            <w:proofErr w:type="spellStart"/>
            <w:r>
              <w:rPr>
                <w:sz w:val="72"/>
                <w:szCs w:val="72"/>
              </w:rPr>
              <w:t>g.battista</w:t>
            </w:r>
            <w:proofErr w:type="spellEnd"/>
            <w:r>
              <w:rPr>
                <w:sz w:val="72"/>
                <w:szCs w:val="72"/>
              </w:rPr>
              <w:t xml:space="preserve"> MORONI</w:t>
            </w:r>
          </w:p>
          <w:p w:rsidR="003B466E" w:rsidRPr="003B466E" w:rsidRDefault="003B466E" w:rsidP="003B466E">
            <w:pPr>
              <w:jc w:val="center"/>
              <w:rPr>
                <w:sz w:val="36"/>
                <w:szCs w:val="36"/>
              </w:rPr>
            </w:pPr>
            <w:r w:rsidRPr="003B466E">
              <w:rPr>
                <w:sz w:val="36"/>
                <w:szCs w:val="36"/>
              </w:rPr>
              <w:t>1524-1579</w:t>
            </w:r>
          </w:p>
        </w:tc>
      </w:tr>
    </w:tbl>
    <w:p w:rsidR="00F2735D" w:rsidRDefault="003B466E" w:rsidP="003B466E">
      <w:pPr>
        <w:jc w:val="both"/>
        <w:rPr>
          <w:rFonts w:ascii="Arial" w:hAnsi="Arial" w:cs="Arial"/>
          <w:color w:val="202122"/>
          <w:sz w:val="21"/>
          <w:szCs w:val="21"/>
          <w:shd w:val="clear" w:color="auto" w:fill="FFFFFF"/>
        </w:rPr>
      </w:pPr>
      <w:r w:rsidRPr="003B466E">
        <w:rPr>
          <w:rFonts w:ascii="Arial" w:hAnsi="Arial" w:cs="Arial"/>
          <w:color w:val="202122"/>
          <w:sz w:val="32"/>
          <w:szCs w:val="32"/>
          <w:shd w:val="clear" w:color="auto" w:fill="FFFFFF"/>
        </w:rPr>
        <w:t>Moroni, formatosi presso </w:t>
      </w:r>
      <w:hyperlink r:id="rId7" w:tooltip="Il Moretto" w:history="1">
        <w:r w:rsidRPr="003B466E">
          <w:rPr>
            <w:rStyle w:val="Collegamentoipertestuale"/>
            <w:rFonts w:ascii="Arial" w:hAnsi="Arial" w:cs="Arial"/>
            <w:color w:val="0645AD"/>
            <w:sz w:val="32"/>
            <w:szCs w:val="32"/>
            <w:shd w:val="clear" w:color="auto" w:fill="FFFFFF"/>
          </w:rPr>
          <w:t>il Moretto</w:t>
        </w:r>
      </w:hyperlink>
      <w:r w:rsidRPr="003B466E">
        <w:rPr>
          <w:rFonts w:ascii="Arial" w:hAnsi="Arial" w:cs="Arial"/>
          <w:color w:val="202122"/>
          <w:sz w:val="32"/>
          <w:szCs w:val="32"/>
          <w:shd w:val="clear" w:color="auto" w:fill="FFFFFF"/>
        </w:rPr>
        <w:t>, da cui riprende l'intonazione severamente devozionale nei dipinti di soggetto religioso, è famoso soprattutto per la sua attività di ritrattista, con dipinti che possono essere definiti «ritratti in azione», presentando personaggi nell'attimo in cui stanno compiendo un gesto, in modo da evitare l'arida fissità del ritratto ufficiale</w:t>
      </w:r>
      <w:r w:rsidR="00643137">
        <w:rPr>
          <w:rFonts w:ascii="Arial" w:hAnsi="Arial" w:cs="Arial"/>
          <w:color w:val="202122"/>
          <w:sz w:val="32"/>
          <w:szCs w:val="32"/>
          <w:shd w:val="clear" w:color="auto" w:fill="FFFFFF"/>
        </w:rPr>
        <w:t>.</w:t>
      </w:r>
      <w:r>
        <w:rPr>
          <w:rFonts w:ascii="Arial" w:hAnsi="Arial" w:cs="Arial"/>
          <w:color w:val="202122"/>
          <w:sz w:val="21"/>
          <w:szCs w:val="21"/>
          <w:shd w:val="clear" w:color="auto" w:fill="FFFFFF"/>
        </w:rPr>
        <w:t xml:space="preserve"> </w:t>
      </w:r>
    </w:p>
    <w:p w:rsidR="00643137" w:rsidRPr="00643137" w:rsidRDefault="00643137" w:rsidP="003B466E">
      <w:pPr>
        <w:jc w:val="both"/>
        <w:rPr>
          <w:rFonts w:ascii="Arial" w:hAnsi="Arial" w:cs="Arial"/>
          <w:b/>
          <w:color w:val="FF0000"/>
          <w:sz w:val="21"/>
          <w:szCs w:val="21"/>
          <w:shd w:val="clear" w:color="auto" w:fill="FFFFFF"/>
        </w:rPr>
      </w:pPr>
      <w:r w:rsidRPr="00643137">
        <w:rPr>
          <w:rFonts w:ascii="Arial" w:hAnsi="Arial" w:cs="Arial"/>
          <w:b/>
          <w:color w:val="FF0000"/>
          <w:sz w:val="21"/>
          <w:szCs w:val="21"/>
          <w:shd w:val="clear" w:color="auto" w:fill="FFFFFF"/>
        </w:rPr>
        <w:t xml:space="preserve">Programma: </w:t>
      </w:r>
    </w:p>
    <w:p w:rsidR="00643137" w:rsidRPr="00643137" w:rsidRDefault="00643137" w:rsidP="003B466E">
      <w:pPr>
        <w:jc w:val="both"/>
        <w:rPr>
          <w:rFonts w:ascii="Arial" w:hAnsi="Arial" w:cs="Arial"/>
          <w:color w:val="202122"/>
          <w:sz w:val="28"/>
          <w:szCs w:val="28"/>
          <w:shd w:val="clear" w:color="auto" w:fill="FFFFFF"/>
        </w:rPr>
      </w:pPr>
      <w:r w:rsidRPr="00643137">
        <w:rPr>
          <w:rFonts w:ascii="Arial" w:hAnsi="Arial" w:cs="Arial"/>
          <w:b/>
          <w:color w:val="202122"/>
          <w:sz w:val="28"/>
          <w:szCs w:val="28"/>
          <w:shd w:val="clear" w:color="auto" w:fill="FFFFFF"/>
        </w:rPr>
        <w:t>ore 9,15</w:t>
      </w:r>
      <w:r w:rsidRPr="00643137">
        <w:rPr>
          <w:rFonts w:ascii="Arial" w:hAnsi="Arial" w:cs="Arial"/>
          <w:color w:val="202122"/>
          <w:sz w:val="28"/>
          <w:szCs w:val="28"/>
          <w:shd w:val="clear" w:color="auto" w:fill="FFFFFF"/>
        </w:rPr>
        <w:t xml:space="preserve"> ritrovo dei signori partecipanti in Stazione Ferroviaria e partenza in treno alla volta di Milano.</w:t>
      </w:r>
    </w:p>
    <w:p w:rsidR="00643137" w:rsidRPr="00643137" w:rsidRDefault="00643137" w:rsidP="003B466E">
      <w:pPr>
        <w:jc w:val="both"/>
        <w:rPr>
          <w:rFonts w:ascii="Arial" w:hAnsi="Arial" w:cs="Arial"/>
          <w:color w:val="202122"/>
          <w:sz w:val="28"/>
          <w:szCs w:val="28"/>
          <w:shd w:val="clear" w:color="auto" w:fill="FFFFFF"/>
        </w:rPr>
      </w:pPr>
      <w:r w:rsidRPr="00643137">
        <w:rPr>
          <w:rFonts w:ascii="Arial" w:hAnsi="Arial" w:cs="Arial"/>
          <w:b/>
          <w:color w:val="202122"/>
          <w:sz w:val="28"/>
          <w:szCs w:val="28"/>
          <w:shd w:val="clear" w:color="auto" w:fill="FFFFFF"/>
        </w:rPr>
        <w:t>ore 11,15</w:t>
      </w:r>
      <w:r w:rsidRPr="00643137">
        <w:rPr>
          <w:rFonts w:ascii="Arial" w:hAnsi="Arial" w:cs="Arial"/>
          <w:color w:val="202122"/>
          <w:sz w:val="28"/>
          <w:szCs w:val="28"/>
          <w:shd w:val="clear" w:color="auto" w:fill="FFFFFF"/>
        </w:rPr>
        <w:t xml:space="preserve"> incontro con la guida in Piazza della Scala e successivo ingresso alla mostra </w:t>
      </w:r>
    </w:p>
    <w:p w:rsidR="00643137" w:rsidRDefault="00643137" w:rsidP="003B466E">
      <w:pPr>
        <w:jc w:val="both"/>
        <w:rPr>
          <w:rFonts w:ascii="Arial" w:hAnsi="Arial" w:cs="Arial"/>
          <w:color w:val="202122"/>
          <w:sz w:val="28"/>
          <w:szCs w:val="28"/>
          <w:shd w:val="clear" w:color="auto" w:fill="FFFFFF"/>
        </w:rPr>
      </w:pPr>
      <w:r w:rsidRPr="00643137">
        <w:rPr>
          <w:rFonts w:ascii="Arial" w:hAnsi="Arial" w:cs="Arial"/>
          <w:b/>
          <w:color w:val="202122"/>
          <w:sz w:val="28"/>
          <w:szCs w:val="28"/>
          <w:shd w:val="clear" w:color="auto" w:fill="FFFFFF"/>
        </w:rPr>
        <w:t>al termine</w:t>
      </w:r>
      <w:r w:rsidRPr="00643137">
        <w:rPr>
          <w:rFonts w:ascii="Arial" w:hAnsi="Arial" w:cs="Arial"/>
          <w:color w:val="202122"/>
          <w:sz w:val="28"/>
          <w:szCs w:val="28"/>
          <w:shd w:val="clear" w:color="auto" w:fill="FFFFFF"/>
        </w:rPr>
        <w:t xml:space="preserve"> tempo libero  </w:t>
      </w:r>
      <w:r>
        <w:rPr>
          <w:rFonts w:ascii="Arial" w:hAnsi="Arial" w:cs="Arial"/>
          <w:color w:val="202122"/>
          <w:sz w:val="28"/>
          <w:szCs w:val="28"/>
          <w:shd w:val="clear" w:color="auto" w:fill="FFFFFF"/>
        </w:rPr>
        <w:t xml:space="preserve">per pranzo e rientro </w:t>
      </w:r>
    </w:p>
    <w:p w:rsidR="00643137" w:rsidRDefault="00643137" w:rsidP="003B466E">
      <w:pPr>
        <w:jc w:val="both"/>
        <w:rPr>
          <w:rFonts w:ascii="Arial" w:hAnsi="Arial" w:cs="Arial"/>
          <w:color w:val="202122"/>
          <w:sz w:val="24"/>
          <w:szCs w:val="24"/>
          <w:u w:val="single"/>
          <w:shd w:val="clear" w:color="auto" w:fill="FFFFFF"/>
        </w:rPr>
      </w:pPr>
      <w:r>
        <w:rPr>
          <w:rFonts w:ascii="Arial" w:hAnsi="Arial" w:cs="Arial"/>
          <w:color w:val="202122"/>
          <w:sz w:val="28"/>
          <w:szCs w:val="28"/>
          <w:shd w:val="clear" w:color="auto" w:fill="FFFFFF"/>
        </w:rPr>
        <w:t xml:space="preserve">quota di partecipazione </w:t>
      </w:r>
      <w:r w:rsidR="00DD256D" w:rsidRPr="00DD256D">
        <w:rPr>
          <w:rFonts w:ascii="Arial" w:hAnsi="Arial" w:cs="Arial"/>
          <w:b/>
          <w:color w:val="FF0000"/>
          <w:sz w:val="28"/>
          <w:szCs w:val="28"/>
          <w:shd w:val="clear" w:color="auto" w:fill="FFFFFF"/>
        </w:rPr>
        <w:t>Euro 45,00</w:t>
      </w:r>
      <w:r w:rsidR="00DD256D" w:rsidRPr="00DD256D">
        <w:rPr>
          <w:rFonts w:ascii="Arial" w:hAnsi="Arial" w:cs="Arial"/>
          <w:color w:val="FF0000"/>
          <w:sz w:val="28"/>
          <w:szCs w:val="28"/>
          <w:shd w:val="clear" w:color="auto" w:fill="FFFFFF"/>
        </w:rPr>
        <w:t xml:space="preserve"> </w:t>
      </w:r>
      <w:r w:rsidR="00DD256D" w:rsidRPr="00DD256D">
        <w:rPr>
          <w:rFonts w:ascii="Arial" w:hAnsi="Arial" w:cs="Arial"/>
          <w:color w:val="202122"/>
          <w:sz w:val="24"/>
          <w:szCs w:val="24"/>
          <w:u w:val="single"/>
          <w:shd w:val="clear" w:color="auto" w:fill="FFFFFF"/>
        </w:rPr>
        <w:t xml:space="preserve">al raggiungimento di 15 partecipanti entro il 10 marzo 2024 </w:t>
      </w:r>
    </w:p>
    <w:p w:rsidR="00DD256D" w:rsidRPr="00DD256D" w:rsidRDefault="00DD256D" w:rsidP="003B466E">
      <w:pPr>
        <w:jc w:val="both"/>
        <w:rPr>
          <w:rFonts w:ascii="Arial" w:hAnsi="Arial" w:cs="Arial"/>
          <w:color w:val="202122"/>
          <w:sz w:val="24"/>
          <w:szCs w:val="24"/>
          <w:u w:val="single"/>
          <w:shd w:val="clear" w:color="auto" w:fill="FFFFFF"/>
        </w:rPr>
      </w:pPr>
      <w:r>
        <w:rPr>
          <w:rFonts w:ascii="Arial" w:hAnsi="Arial" w:cs="Arial"/>
          <w:color w:val="202122"/>
          <w:sz w:val="24"/>
          <w:szCs w:val="24"/>
          <w:shd w:val="clear" w:color="auto" w:fill="FFFFFF"/>
        </w:rPr>
        <w:t xml:space="preserve">organizzazione tecnica: la famiglia </w:t>
      </w:r>
      <w:proofErr w:type="spellStart"/>
      <w:r>
        <w:rPr>
          <w:rFonts w:ascii="Arial" w:hAnsi="Arial" w:cs="Arial"/>
          <w:color w:val="202122"/>
          <w:sz w:val="24"/>
          <w:szCs w:val="24"/>
          <w:shd w:val="clear" w:color="auto" w:fill="FFFFFF"/>
        </w:rPr>
        <w:t>cremounesa</w:t>
      </w:r>
      <w:proofErr w:type="spellEnd"/>
      <w:r>
        <w:rPr>
          <w:rFonts w:ascii="Arial" w:hAnsi="Arial" w:cs="Arial"/>
          <w:color w:val="202122"/>
          <w:sz w:val="24"/>
          <w:szCs w:val="24"/>
          <w:shd w:val="clear" w:color="auto" w:fill="FFFFFF"/>
        </w:rPr>
        <w:t xml:space="preserve"> tel. 0372/410436 </w:t>
      </w:r>
      <w:proofErr w:type="spellStart"/>
      <w:r>
        <w:rPr>
          <w:rFonts w:ascii="Arial" w:hAnsi="Arial" w:cs="Arial"/>
          <w:color w:val="202122"/>
          <w:sz w:val="24"/>
          <w:szCs w:val="24"/>
          <w:shd w:val="clear" w:color="auto" w:fill="FFFFFF"/>
        </w:rPr>
        <w:t>sito:</w:t>
      </w:r>
      <w:bookmarkStart w:id="0" w:name="_GoBack"/>
      <w:bookmarkEnd w:id="0"/>
      <w:r>
        <w:rPr>
          <w:rFonts w:ascii="Arial" w:hAnsi="Arial" w:cs="Arial"/>
          <w:color w:val="202122"/>
          <w:sz w:val="24"/>
          <w:szCs w:val="24"/>
          <w:shd w:val="clear" w:color="auto" w:fill="FFFFFF"/>
        </w:rPr>
        <w:t>famiglia</w:t>
      </w:r>
      <w:proofErr w:type="spellEnd"/>
      <w:r>
        <w:rPr>
          <w:rFonts w:ascii="Arial" w:hAnsi="Arial" w:cs="Arial"/>
          <w:color w:val="202122"/>
          <w:sz w:val="24"/>
          <w:szCs w:val="24"/>
          <w:shd w:val="clear" w:color="auto" w:fill="FFFFFF"/>
        </w:rPr>
        <w:t xml:space="preserve"> </w:t>
      </w:r>
      <w:proofErr w:type="spellStart"/>
      <w:r>
        <w:rPr>
          <w:rFonts w:ascii="Arial" w:hAnsi="Arial" w:cs="Arial"/>
          <w:color w:val="202122"/>
          <w:sz w:val="24"/>
          <w:szCs w:val="24"/>
          <w:shd w:val="clear" w:color="auto" w:fill="FFFFFF"/>
        </w:rPr>
        <w:t>cremounesa</w:t>
      </w:r>
      <w:proofErr w:type="spellEnd"/>
    </w:p>
    <w:sectPr w:rsidR="00DD256D" w:rsidRPr="00DD25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E3E"/>
    <w:rsid w:val="00302814"/>
    <w:rsid w:val="003A1E3E"/>
    <w:rsid w:val="003B466E"/>
    <w:rsid w:val="00643137"/>
    <w:rsid w:val="00DD256D"/>
    <w:rsid w:val="00F273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2735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2735D"/>
    <w:rPr>
      <w:rFonts w:ascii="Tahoma" w:hAnsi="Tahoma" w:cs="Tahoma"/>
      <w:sz w:val="16"/>
      <w:szCs w:val="16"/>
    </w:rPr>
  </w:style>
  <w:style w:type="table" w:styleId="Grigliatabella">
    <w:name w:val="Table Grid"/>
    <w:basedOn w:val="Tabellanormale"/>
    <w:uiPriority w:val="59"/>
    <w:rsid w:val="00F27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semiHidden/>
    <w:unhideWhenUsed/>
    <w:rsid w:val="003B466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2735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2735D"/>
    <w:rPr>
      <w:rFonts w:ascii="Tahoma" w:hAnsi="Tahoma" w:cs="Tahoma"/>
      <w:sz w:val="16"/>
      <w:szCs w:val="16"/>
    </w:rPr>
  </w:style>
  <w:style w:type="table" w:styleId="Grigliatabella">
    <w:name w:val="Table Grid"/>
    <w:basedOn w:val="Tabellanormale"/>
    <w:uiPriority w:val="59"/>
    <w:rsid w:val="00F27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semiHidden/>
    <w:unhideWhenUsed/>
    <w:rsid w:val="003B466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wikipedia.org/wiki/Il_Moretto"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141</Words>
  <Characters>808</Characters>
  <Application>Microsoft Office Word</Application>
  <DocSecurity>0</DocSecurity>
  <Lines>6</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famiglia</dc:creator>
  <cp:keywords/>
  <dc:description/>
  <cp:lastModifiedBy>famiglia</cp:lastModifiedBy>
  <cp:revision>7</cp:revision>
  <cp:lastPrinted>2023-12-23T08:39:00Z</cp:lastPrinted>
  <dcterms:created xsi:type="dcterms:W3CDTF">2023-12-21T11:10:00Z</dcterms:created>
  <dcterms:modified xsi:type="dcterms:W3CDTF">2023-12-23T08:39:00Z</dcterms:modified>
</cp:coreProperties>
</file>